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F774" w14:textId="77777777" w:rsidR="00A1200D" w:rsidRDefault="00000000">
      <w:pPr>
        <w:keepLines/>
        <w:shd w:val="clear" w:color="auto" w:fill="FFFFFF"/>
        <w:spacing w:before="80" w:after="300" w:line="240" w:lineRule="auto"/>
        <w:jc w:val="center"/>
        <w:rPr>
          <w:rFonts w:ascii="Helvetica Neue" w:eastAsia="Helvetica Neue" w:hAnsi="Helvetica Neue" w:cs="Helvetica Neue"/>
          <w:b/>
          <w:color w:val="514747"/>
          <w:sz w:val="24"/>
          <w:szCs w:val="24"/>
        </w:rPr>
      </w:pPr>
      <w:r>
        <w:rPr>
          <w:rFonts w:ascii="Helvetica Neue" w:eastAsia="Helvetica Neue" w:hAnsi="Helvetica Neue" w:cs="Helvetica Neue"/>
          <w:b/>
          <w:noProof/>
          <w:color w:val="514747"/>
          <w:sz w:val="24"/>
          <w:szCs w:val="24"/>
        </w:rPr>
        <w:drawing>
          <wp:inline distT="114300" distB="114300" distL="114300" distR="114300" wp14:anchorId="180BAE51" wp14:editId="132B20D6">
            <wp:extent cx="1995488" cy="10492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049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noProof/>
          <w:color w:val="514747"/>
          <w:sz w:val="24"/>
          <w:szCs w:val="24"/>
        </w:rPr>
        <w:drawing>
          <wp:inline distT="114300" distB="114300" distL="114300" distR="114300" wp14:anchorId="78976930" wp14:editId="63AB4029">
            <wp:extent cx="1538288" cy="102757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027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7ED3D7" w14:textId="77777777" w:rsidR="00A1200D" w:rsidRDefault="00000000">
      <w:pPr>
        <w:keepLines/>
        <w:shd w:val="clear" w:color="auto" w:fill="FFFFFF"/>
        <w:spacing w:before="80" w:line="240" w:lineRule="auto"/>
        <w:jc w:val="center"/>
        <w:rPr>
          <w:rFonts w:ascii="Helvetica Neue" w:eastAsia="Helvetica Neue" w:hAnsi="Helvetica Neue" w:cs="Helvetica Neue"/>
          <w:b/>
          <w:color w:val="999999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999999"/>
          <w:sz w:val="24"/>
          <w:szCs w:val="24"/>
        </w:rPr>
        <w:t>SB 606: OREGON NONPROFIT MODERNIZATION ACT</w:t>
      </w:r>
    </w:p>
    <w:p w14:paraId="0291A983" w14:textId="77777777" w:rsidR="00A1200D" w:rsidRDefault="00000000">
      <w:pPr>
        <w:keepLines/>
        <w:shd w:val="clear" w:color="auto" w:fill="FFFFFF"/>
        <w:spacing w:before="80" w:after="300" w:line="240" w:lineRule="auto"/>
        <w:jc w:val="center"/>
        <w:rPr>
          <w:rFonts w:ascii="Helvetica Neue" w:eastAsia="Helvetica Neue" w:hAnsi="Helvetica Neue" w:cs="Helvetica Neue"/>
          <w:b/>
          <w:color w:val="999999"/>
          <w:sz w:val="40"/>
          <w:szCs w:val="40"/>
        </w:rPr>
      </w:pPr>
      <w:r>
        <w:rPr>
          <w:rFonts w:ascii="Helvetica Neue" w:eastAsia="Helvetica Neue" w:hAnsi="Helvetica Neue" w:cs="Helvetica Neue"/>
          <w:b/>
          <w:color w:val="999999"/>
          <w:sz w:val="40"/>
          <w:szCs w:val="40"/>
        </w:rPr>
        <w:t>HOW TO WRITE AN EMAIL REQUEST</w:t>
      </w:r>
    </w:p>
    <w:p w14:paraId="2920C83B" w14:textId="77777777" w:rsidR="00A1200D" w:rsidRDefault="00000000">
      <w:pPr>
        <w:keepLines/>
        <w:shd w:val="clear" w:color="auto" w:fill="FFFFFF"/>
        <w:spacing w:before="80" w:after="300" w:line="240" w:lineRule="auto"/>
        <w:rPr>
          <w:rFonts w:ascii="Helvetica Neue" w:eastAsia="Helvetica Neue" w:hAnsi="Helvetica Neue" w:cs="Helvetica Neue"/>
          <w:color w:val="514747"/>
        </w:rPr>
      </w:pPr>
      <w:proofErr w:type="gramStart"/>
      <w:r>
        <w:rPr>
          <w:rFonts w:ascii="Helvetica Neue" w:eastAsia="Helvetica Neue" w:hAnsi="Helvetica Neue" w:cs="Helvetica Neue"/>
          <w:color w:val="514747"/>
        </w:rPr>
        <w:t>In order for</w:t>
      </w:r>
      <w:proofErr w:type="gramEnd"/>
      <w:r>
        <w:rPr>
          <w:rFonts w:ascii="Helvetica Neue" w:eastAsia="Helvetica Neue" w:hAnsi="Helvetica Neue" w:cs="Helvetica Neue"/>
          <w:color w:val="514747"/>
        </w:rPr>
        <w:t xml:space="preserve"> SB 606 to pass, we need as many legislative champions as possible. This is especially critical because our bill will take money to be enacted. </w:t>
      </w:r>
    </w:p>
    <w:p w14:paraId="69AE3768" w14:textId="77777777" w:rsidR="00A1200D" w:rsidRDefault="00000000">
      <w:pPr>
        <w:keepLines/>
        <w:shd w:val="clear" w:color="auto" w:fill="FFFFFF"/>
        <w:spacing w:before="80" w:after="300"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>Letting your state senator and state representative know that your organization supports SB 606 is a great way to build champions. There are so many bills that legislators are tracking. Without us to tell them about SB 606, they will not know about it.</w:t>
      </w:r>
    </w:p>
    <w:p w14:paraId="5B90758F" w14:textId="77777777" w:rsidR="00A1200D" w:rsidRDefault="00000000">
      <w:pPr>
        <w:keepLines/>
        <w:shd w:val="clear" w:color="auto" w:fill="FFFFFF"/>
        <w:spacing w:before="80" w:after="300"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>Please take the time to email your state senator and state representative. Ask them to support SB 606 with the following ways:</w:t>
      </w:r>
    </w:p>
    <w:p w14:paraId="4FFAD48D" w14:textId="77777777" w:rsidR="00A1200D" w:rsidRDefault="00000000">
      <w:pPr>
        <w:keepLines/>
        <w:numPr>
          <w:ilvl w:val="0"/>
          <w:numId w:val="1"/>
        </w:numPr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 xml:space="preserve">Informing verbally or through an email their legislative </w:t>
      </w:r>
      <w:proofErr w:type="gramStart"/>
      <w:r>
        <w:rPr>
          <w:rFonts w:ascii="Helvetica Neue" w:eastAsia="Helvetica Neue" w:hAnsi="Helvetica Neue" w:cs="Helvetica Neue"/>
          <w:color w:val="514747"/>
        </w:rPr>
        <w:t>leadership(</w:t>
      </w:r>
      <w:proofErr w:type="gramEnd"/>
      <w:r>
        <w:rPr>
          <w:rFonts w:ascii="Helvetica Neue" w:eastAsia="Helvetica Neue" w:hAnsi="Helvetica Neue" w:cs="Helvetica Neue"/>
          <w:color w:val="514747"/>
        </w:rPr>
        <w:t>Senate President, Speaker of the House) that they support SB 606; and/or</w:t>
      </w:r>
    </w:p>
    <w:p w14:paraId="64B90AC0" w14:textId="77777777" w:rsidR="00A1200D" w:rsidRDefault="00000000">
      <w:pPr>
        <w:keepLines/>
        <w:numPr>
          <w:ilvl w:val="0"/>
          <w:numId w:val="1"/>
        </w:numPr>
        <w:shd w:val="clear" w:color="auto" w:fill="FFFFFF"/>
        <w:spacing w:after="300"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>Making SB 606 a funding priority by lobbying the Ways &amp; Means Co-</w:t>
      </w:r>
      <w:proofErr w:type="gramStart"/>
      <w:r>
        <w:rPr>
          <w:rFonts w:ascii="Helvetica Neue" w:eastAsia="Helvetica Neue" w:hAnsi="Helvetica Neue" w:cs="Helvetica Neue"/>
          <w:color w:val="514747"/>
        </w:rPr>
        <w:t>Chairs(</w:t>
      </w:r>
      <w:proofErr w:type="gramEnd"/>
      <w:r>
        <w:rPr>
          <w:rFonts w:ascii="Helvetica Neue" w:eastAsia="Helvetica Neue" w:hAnsi="Helvetica Neue" w:cs="Helvetica Neue"/>
          <w:color w:val="514747"/>
        </w:rPr>
        <w:t>Senator Steiner and Representative Sanchez);</w:t>
      </w:r>
    </w:p>
    <w:p w14:paraId="29DE4650" w14:textId="77777777" w:rsidR="00A1200D" w:rsidRDefault="00000000">
      <w:pPr>
        <w:keepLines/>
        <w:shd w:val="clear" w:color="auto" w:fill="FFFFFF"/>
        <w:spacing w:before="80" w:after="300"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 xml:space="preserve">To find out your state legislators, </w:t>
      </w:r>
      <w:hyperlink r:id="rId7">
        <w:r>
          <w:rPr>
            <w:rFonts w:ascii="Helvetica Neue" w:eastAsia="Helvetica Neue" w:hAnsi="Helvetica Neue" w:cs="Helvetica Neue"/>
            <w:color w:val="1155CC"/>
            <w:u w:val="single"/>
          </w:rPr>
          <w:t>click this link</w:t>
        </w:r>
      </w:hyperlink>
      <w:r>
        <w:rPr>
          <w:rFonts w:ascii="Helvetica Neue" w:eastAsia="Helvetica Neue" w:hAnsi="Helvetica Neue" w:cs="Helvetica Neue"/>
          <w:color w:val="514747"/>
        </w:rPr>
        <w:t xml:space="preserve">. </w:t>
      </w:r>
    </w:p>
    <w:p w14:paraId="4F3C2761" w14:textId="77777777" w:rsidR="00A1200D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>INSTRUCTIONS</w:t>
      </w:r>
    </w:p>
    <w:p w14:paraId="51BF968B" w14:textId="77777777" w:rsidR="00A1200D" w:rsidRDefault="00000000">
      <w:pPr>
        <w:keepLines/>
        <w:numPr>
          <w:ilvl w:val="0"/>
          <w:numId w:val="2"/>
        </w:numPr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 xml:space="preserve">Send a single email to both your state senator and state representative. </w:t>
      </w:r>
    </w:p>
    <w:p w14:paraId="3DFF3853" w14:textId="77777777" w:rsidR="00A1200D" w:rsidRDefault="00000000">
      <w:pPr>
        <w:keepLines/>
        <w:numPr>
          <w:ilvl w:val="0"/>
          <w:numId w:val="2"/>
        </w:num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 xml:space="preserve">Please “cc” </w:t>
      </w:r>
      <w:hyperlink r:id="rId8">
        <w:r>
          <w:rPr>
            <w:rFonts w:ascii="Helvetica Neue" w:eastAsia="Helvetica Neue" w:hAnsi="Helvetica Neue" w:cs="Helvetica Neue"/>
            <w:color w:val="1155CC"/>
            <w:u w:val="single"/>
          </w:rPr>
          <w:t>pkennedy-wong@nonprofitoregon.org</w:t>
        </w:r>
      </w:hyperlink>
      <w:r>
        <w:rPr>
          <w:rFonts w:ascii="Helvetica Neue" w:eastAsia="Helvetica Neue" w:hAnsi="Helvetica Neue" w:cs="Helvetica Neue"/>
          <w:color w:val="514747"/>
        </w:rPr>
        <w:t xml:space="preserve"> in case they respond with a technical question. </w:t>
      </w:r>
    </w:p>
    <w:p w14:paraId="03209C3A" w14:textId="77777777" w:rsidR="00A1200D" w:rsidRDefault="00000000">
      <w:pPr>
        <w:keepLines/>
        <w:numPr>
          <w:ilvl w:val="0"/>
          <w:numId w:val="2"/>
        </w:num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>Please write in the subject heading of email: “Support SB 606”</w:t>
      </w:r>
    </w:p>
    <w:p w14:paraId="151608E8" w14:textId="77777777" w:rsidR="00A1200D" w:rsidRDefault="00000000">
      <w:pPr>
        <w:keepLines/>
        <w:numPr>
          <w:ilvl w:val="0"/>
          <w:numId w:val="2"/>
        </w:num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>Attached a copy of your SB 606 letter of support if you submitted one to the Senate Human Services Committee.</w:t>
      </w:r>
    </w:p>
    <w:p w14:paraId="096069BA" w14:textId="77777777" w:rsidR="00A1200D" w:rsidRDefault="00000000">
      <w:pPr>
        <w:keepLines/>
        <w:numPr>
          <w:ilvl w:val="0"/>
          <w:numId w:val="2"/>
        </w:num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 xml:space="preserve">Send your </w:t>
      </w:r>
      <w:proofErr w:type="gramStart"/>
      <w:r>
        <w:rPr>
          <w:rFonts w:ascii="Helvetica Neue" w:eastAsia="Helvetica Neue" w:hAnsi="Helvetica Neue" w:cs="Helvetica Neue"/>
          <w:color w:val="514747"/>
        </w:rPr>
        <w:t>email  by</w:t>
      </w:r>
      <w:proofErr w:type="gramEnd"/>
      <w:r>
        <w:rPr>
          <w:rFonts w:ascii="Helvetica Neue" w:eastAsia="Helvetica Neue" w:hAnsi="Helvetica Neue" w:cs="Helvetica Neue"/>
          <w:color w:val="514747"/>
        </w:rPr>
        <w:t xml:space="preserve"> March 31, 2023 or sooner. </w:t>
      </w:r>
    </w:p>
    <w:p w14:paraId="52C4CCF3" w14:textId="77777777" w:rsidR="00A1200D" w:rsidRDefault="00000000">
      <w:pPr>
        <w:keepLines/>
        <w:numPr>
          <w:ilvl w:val="0"/>
          <w:numId w:val="2"/>
        </w:num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514747"/>
        </w:rPr>
      </w:pPr>
      <w:r>
        <w:rPr>
          <w:rFonts w:ascii="Helvetica Neue" w:eastAsia="Helvetica Neue" w:hAnsi="Helvetica Neue" w:cs="Helvetica Neue"/>
          <w:color w:val="514747"/>
        </w:rPr>
        <w:t xml:space="preserve">Reach out to </w:t>
      </w:r>
      <w:hyperlink r:id="rId9">
        <w:r>
          <w:rPr>
            <w:rFonts w:ascii="Helvetica Neue" w:eastAsia="Helvetica Neue" w:hAnsi="Helvetica Neue" w:cs="Helvetica Neue"/>
            <w:color w:val="1155CC"/>
            <w:u w:val="single"/>
          </w:rPr>
          <w:t>pkennedy-wong@nonprofitoregon.org</w:t>
        </w:r>
      </w:hyperlink>
      <w:r>
        <w:rPr>
          <w:rFonts w:ascii="Helvetica Neue" w:eastAsia="Helvetica Neue" w:hAnsi="Helvetica Neue" w:cs="Helvetica Neue"/>
          <w:color w:val="514747"/>
        </w:rPr>
        <w:t xml:space="preserve"> with questions at any point!</w:t>
      </w:r>
    </w:p>
    <w:p w14:paraId="62F771F3" w14:textId="77777777" w:rsidR="00A1200D" w:rsidRDefault="00A1200D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</w:rPr>
      </w:pPr>
    </w:p>
    <w:p w14:paraId="49DB51CA" w14:textId="77777777" w:rsidR="00A1200D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</w:rPr>
      </w:pPr>
      <w:r>
        <w:br w:type="page"/>
      </w:r>
    </w:p>
    <w:p w14:paraId="7DDD9C67" w14:textId="77777777" w:rsidR="00A1200D" w:rsidRDefault="00000000">
      <w:pPr>
        <w:keepLines/>
        <w:shd w:val="clear" w:color="auto" w:fill="FFFFFF"/>
        <w:spacing w:before="80" w:line="240" w:lineRule="auto"/>
        <w:jc w:val="center"/>
        <w:rPr>
          <w:rFonts w:ascii="Helvetica Neue" w:eastAsia="Helvetica Neue" w:hAnsi="Helvetica Neue" w:cs="Helvetica Neue"/>
          <w:b/>
          <w:color w:val="999999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999999"/>
          <w:sz w:val="36"/>
          <w:szCs w:val="36"/>
        </w:rPr>
        <w:lastRenderedPageBreak/>
        <w:t>SAMPLE EMAIL TEMPLATE</w:t>
      </w:r>
    </w:p>
    <w:p w14:paraId="39C61C72" w14:textId="77777777" w:rsidR="00A1200D" w:rsidRDefault="00A1200D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20"/>
          <w:szCs w:val="20"/>
        </w:rPr>
      </w:pPr>
    </w:p>
    <w:p w14:paraId="003E132A" w14:textId="77777777" w:rsidR="00A1200D" w:rsidRDefault="00A1200D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6871EC40" w14:textId="77777777" w:rsidR="00A1200D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>Dear Senator (Name) and Representative (Name):</w:t>
      </w:r>
    </w:p>
    <w:p w14:paraId="758143B7" w14:textId="77777777" w:rsidR="00A1200D" w:rsidRDefault="00A1200D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7B0FC45B" w14:textId="77777777" w:rsidR="00A1200D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 xml:space="preserve">Please see the attached letter of support that (NAME OF ORGANIZATION) submitted for </w:t>
      </w:r>
      <w:hyperlink r:id="rId10">
        <w:r>
          <w:rPr>
            <w:rFonts w:ascii="Helvetica Neue" w:eastAsia="Helvetica Neue" w:hAnsi="Helvetica Neue" w:cs="Helvetica Neue"/>
            <w:color w:val="1155CC"/>
            <w:sz w:val="16"/>
            <w:szCs w:val="16"/>
            <w:u w:val="single"/>
          </w:rPr>
          <w:t>SB 606</w:t>
        </w:r>
      </w:hyperlink>
      <w:r>
        <w:rPr>
          <w:rFonts w:ascii="Helvetica Neue" w:eastAsia="Helvetica Neue" w:hAnsi="Helvetica Neue" w:cs="Helvetica Neue"/>
          <w:color w:val="514747"/>
          <w:sz w:val="16"/>
          <w:szCs w:val="16"/>
        </w:rPr>
        <w:t xml:space="preserve">. We are asking you to support the bill. </w:t>
      </w:r>
    </w:p>
    <w:p w14:paraId="26ECC116" w14:textId="77777777" w:rsidR="00A1200D" w:rsidRDefault="00A1200D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63B81D5D" w14:textId="77777777" w:rsidR="00A1200D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>(INSERT PARAGRAPH THAT DESCRIBES YOUR ORGANIZATION: include details such as your mission, services that you provide, and the communities that your organization serves)</w:t>
      </w:r>
    </w:p>
    <w:p w14:paraId="294B77B7" w14:textId="77777777" w:rsidR="00A1200D" w:rsidRDefault="00A1200D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4F3C75C8" w14:textId="77777777" w:rsidR="00A1200D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 xml:space="preserve">SB 606 is an important first step towards strengthening the partnership between nonprofits and state government by improving processes for grantmaking and contracting. (NAME OF ORGANIZATION) is proud to be a part of a coalition of over 140 organizations and individuals that support SB 606. We appreciate your consideration of SB 606. Please don’t hesitate to contact us if you have any questions. </w:t>
      </w:r>
    </w:p>
    <w:p w14:paraId="5D7F4C60" w14:textId="77777777" w:rsidR="00A1200D" w:rsidRDefault="00A1200D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77A1ED17" w14:textId="77777777" w:rsidR="00A1200D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 xml:space="preserve">As a nonprofit that serves your legislative districts, we are asking you to let the Senate President and Speaker of the House know of your support for SB 606. </w:t>
      </w:r>
    </w:p>
    <w:p w14:paraId="1A1192FA" w14:textId="77777777" w:rsidR="00A1200D" w:rsidRDefault="00A1200D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2F4051F8" w14:textId="77777777" w:rsidR="00A1200D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 xml:space="preserve">Thank you. </w:t>
      </w:r>
    </w:p>
    <w:p w14:paraId="51956611" w14:textId="77777777" w:rsidR="00A1200D" w:rsidRDefault="00A1200D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p w14:paraId="6B79853F" w14:textId="77777777" w:rsidR="00A1200D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>Sincerely,</w:t>
      </w:r>
    </w:p>
    <w:p w14:paraId="2FF9B162" w14:textId="77777777" w:rsidR="00A1200D" w:rsidRDefault="00000000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  <w:r>
        <w:rPr>
          <w:rFonts w:ascii="Helvetica Neue" w:eastAsia="Helvetica Neue" w:hAnsi="Helvetica Neue" w:cs="Helvetica Neue"/>
          <w:color w:val="514747"/>
          <w:sz w:val="16"/>
          <w:szCs w:val="16"/>
        </w:rPr>
        <w:t>(INSERT SIGNATURE AND TITLE)</w:t>
      </w:r>
    </w:p>
    <w:p w14:paraId="1916BADF" w14:textId="77777777" w:rsidR="00A1200D" w:rsidRDefault="00A1200D">
      <w:pPr>
        <w:keepLines/>
        <w:shd w:val="clear" w:color="auto" w:fill="FFFFFF"/>
        <w:spacing w:before="80" w:line="240" w:lineRule="auto"/>
        <w:rPr>
          <w:rFonts w:ascii="Helvetica Neue" w:eastAsia="Helvetica Neue" w:hAnsi="Helvetica Neue" w:cs="Helvetica Neue"/>
          <w:color w:val="514747"/>
          <w:sz w:val="16"/>
          <w:szCs w:val="16"/>
        </w:rPr>
      </w:pPr>
    </w:p>
    <w:sectPr w:rsidR="00A120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97B"/>
    <w:multiLevelType w:val="multilevel"/>
    <w:tmpl w:val="6914C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3305BC"/>
    <w:multiLevelType w:val="multilevel"/>
    <w:tmpl w:val="66F40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8748071">
    <w:abstractNumId w:val="1"/>
  </w:num>
  <w:num w:numId="2" w16cid:durableId="38760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0D"/>
    <w:rsid w:val="000D4236"/>
    <w:rsid w:val="001C5309"/>
    <w:rsid w:val="00A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7050"/>
  <w15:docId w15:val="{8D5B479F-2911-43D1-9088-90C126AA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ennedy-wong@nonprofitoreg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.maps.arcgis.com/apps/instant/lookup/index.html?appid=fd070b56c975456ea2a25f7e3f4289d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lis.oregonlegislature.gov/liz/2023R1/Measures/Overview/SB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ennedy-wong@nonprofit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 Monteblanco</dc:creator>
  <cp:lastModifiedBy>Felicita Monteblanco</cp:lastModifiedBy>
  <cp:revision>2</cp:revision>
  <dcterms:created xsi:type="dcterms:W3CDTF">2023-03-16T20:23:00Z</dcterms:created>
  <dcterms:modified xsi:type="dcterms:W3CDTF">2023-03-16T20:23:00Z</dcterms:modified>
</cp:coreProperties>
</file>